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7B" w:rsidRPr="0092537B" w:rsidRDefault="0092537B" w:rsidP="00F36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39053843"/>
      <w:bookmarkStart w:id="1" w:name="_GoBack"/>
      <w:bookmarkEnd w:id="1"/>
      <w:r w:rsidRPr="0092537B">
        <w:rPr>
          <w:rFonts w:ascii="Arial" w:hAnsi="Arial" w:cs="Arial"/>
          <w:b/>
          <w:sz w:val="24"/>
          <w:szCs w:val="24"/>
        </w:rPr>
        <w:t>Bank Holiday pharmacy opening hours in London Early May and Spring Bank Holidays 2020 – 08.05.20 and 25.05.20</w:t>
      </w: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2537B">
        <w:rPr>
          <w:rFonts w:ascii="Arial" w:hAnsi="Arial" w:cs="Arial"/>
          <w:sz w:val="24"/>
          <w:szCs w:val="24"/>
        </w:rPr>
        <w:t>Bank Holidays can affect the opening hours of local pharmac</w:t>
      </w:r>
      <w:r w:rsidR="00B16B8A">
        <w:rPr>
          <w:rFonts w:ascii="Arial" w:hAnsi="Arial" w:cs="Arial"/>
          <w:sz w:val="24"/>
          <w:szCs w:val="24"/>
        </w:rPr>
        <w:t>ies</w:t>
      </w:r>
      <w:r w:rsidRPr="0092537B">
        <w:rPr>
          <w:rFonts w:ascii="Arial" w:hAnsi="Arial" w:cs="Arial"/>
          <w:sz w:val="24"/>
          <w:szCs w:val="24"/>
        </w:rPr>
        <w:t xml:space="preserve">. This document provides you with the opening hours for the pharmacies </w:t>
      </w:r>
      <w:r w:rsidR="00DF5A29">
        <w:rPr>
          <w:rFonts w:ascii="Arial" w:hAnsi="Arial" w:cs="Arial"/>
          <w:sz w:val="24"/>
          <w:szCs w:val="24"/>
        </w:rPr>
        <w:t>that have been commissioned by NHS England &amp; NHS Improvement to be</w:t>
      </w:r>
      <w:r w:rsidRPr="0092537B">
        <w:rPr>
          <w:rFonts w:ascii="Arial" w:hAnsi="Arial" w:cs="Arial"/>
          <w:sz w:val="24"/>
          <w:szCs w:val="24"/>
        </w:rPr>
        <w:t xml:space="preserve"> open as part of a pharmacy</w:t>
      </w:r>
      <w:r w:rsidR="00DF5A29">
        <w:rPr>
          <w:rFonts w:ascii="Arial" w:hAnsi="Arial" w:cs="Arial"/>
          <w:sz w:val="24"/>
          <w:szCs w:val="24"/>
        </w:rPr>
        <w:t xml:space="preserve"> bank holiday</w:t>
      </w:r>
      <w:r w:rsidRPr="0092537B">
        <w:rPr>
          <w:rFonts w:ascii="Arial" w:hAnsi="Arial" w:cs="Arial"/>
          <w:sz w:val="24"/>
          <w:szCs w:val="24"/>
        </w:rPr>
        <w:t xml:space="preserve"> rota.</w:t>
      </w: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537B">
        <w:rPr>
          <w:rFonts w:ascii="Arial" w:hAnsi="Arial" w:cs="Arial"/>
          <w:b/>
          <w:sz w:val="24"/>
          <w:szCs w:val="24"/>
        </w:rPr>
        <w:t>Details</w:t>
      </w:r>
    </w:p>
    <w:p w:rsidR="00DF5A29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2537B">
        <w:rPr>
          <w:rFonts w:ascii="Arial" w:hAnsi="Arial" w:cs="Arial"/>
          <w:sz w:val="24"/>
          <w:szCs w:val="24"/>
        </w:rPr>
        <w:t xml:space="preserve">NHS England and NHS Improvement (NHSEI) are responsible for ensuring there is adequate provision of pharmaceutical services during the bank holidays.  NHSEI has put in place arrangements for a number of pharmacies to be open </w:t>
      </w:r>
      <w:r w:rsidR="00B16B8A">
        <w:rPr>
          <w:rFonts w:ascii="Arial" w:hAnsi="Arial" w:cs="Arial"/>
          <w:sz w:val="24"/>
          <w:szCs w:val="24"/>
        </w:rPr>
        <w:t>on Friday 8th May 2020 and Monday 25th May 2020 for longer hours.</w:t>
      </w:r>
    </w:p>
    <w:p w:rsidR="00B16B8A" w:rsidRDefault="00B16B8A" w:rsidP="00F365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2537B">
        <w:rPr>
          <w:rFonts w:ascii="Arial" w:hAnsi="Arial" w:cs="Arial"/>
          <w:sz w:val="24"/>
          <w:szCs w:val="24"/>
        </w:rPr>
        <w:t xml:space="preserve">There will also be a large number of pharmacies opening on the bank holidays at varying times which are not included in this list as </w:t>
      </w:r>
      <w:r w:rsidR="00B16B8A">
        <w:rPr>
          <w:rFonts w:ascii="Arial" w:hAnsi="Arial" w:cs="Arial"/>
          <w:sz w:val="24"/>
          <w:szCs w:val="24"/>
        </w:rPr>
        <w:t xml:space="preserve">they are not </w:t>
      </w:r>
      <w:r w:rsidRPr="0092537B">
        <w:rPr>
          <w:rFonts w:ascii="Arial" w:hAnsi="Arial" w:cs="Arial"/>
          <w:sz w:val="24"/>
          <w:szCs w:val="24"/>
        </w:rPr>
        <w:t>part of the agreed</w:t>
      </w:r>
      <w:r w:rsidR="00DF5A29">
        <w:rPr>
          <w:rFonts w:ascii="Arial" w:hAnsi="Arial" w:cs="Arial"/>
          <w:sz w:val="24"/>
          <w:szCs w:val="24"/>
        </w:rPr>
        <w:t xml:space="preserve"> pharmacy bank holiday</w:t>
      </w:r>
      <w:r w:rsidRPr="0092537B">
        <w:rPr>
          <w:rFonts w:ascii="Arial" w:hAnsi="Arial" w:cs="Arial"/>
          <w:sz w:val="24"/>
          <w:szCs w:val="24"/>
        </w:rPr>
        <w:t xml:space="preserve"> rotas.  These pharmacies will be responsible for updating their information on NHS.UK</w:t>
      </w:r>
      <w:r w:rsidR="00DF5A29">
        <w:rPr>
          <w:rFonts w:ascii="Arial" w:hAnsi="Arial" w:cs="Arial"/>
          <w:sz w:val="24"/>
          <w:szCs w:val="24"/>
        </w:rPr>
        <w:t>,</w:t>
      </w:r>
      <w:r w:rsidRPr="0092537B">
        <w:rPr>
          <w:rFonts w:ascii="Arial" w:hAnsi="Arial" w:cs="Arial"/>
          <w:sz w:val="24"/>
          <w:szCs w:val="24"/>
        </w:rPr>
        <w:t xml:space="preserve"> therefore you can still check on NHS.UK to see if there is a pharmacy open nearer to you which may not be on the list below.  The NHS.UK website can be visited on </w:t>
      </w:r>
      <w:hyperlink r:id="rId7" w:history="1">
        <w:r w:rsidRPr="0092537B">
          <w:rPr>
            <w:rStyle w:val="Hyperlink"/>
            <w:rFonts w:ascii="Arial" w:hAnsi="Arial" w:cs="Arial"/>
            <w:sz w:val="24"/>
            <w:szCs w:val="24"/>
          </w:rPr>
          <w:t>www.nhs.uk</w:t>
        </w:r>
      </w:hyperlink>
      <w:r w:rsidRPr="0092537B">
        <w:rPr>
          <w:rFonts w:ascii="Arial" w:hAnsi="Arial" w:cs="Arial"/>
          <w:sz w:val="24"/>
          <w:szCs w:val="24"/>
        </w:rPr>
        <w:t xml:space="preserve"> </w:t>
      </w:r>
      <w:bookmarkEnd w:id="0"/>
    </w:p>
    <w:p w:rsidR="00FB4828" w:rsidRDefault="00FB4828" w:rsidP="00F365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2537B">
        <w:rPr>
          <w:rFonts w:ascii="Arial" w:hAnsi="Arial" w:cs="Arial"/>
          <w:sz w:val="24"/>
          <w:szCs w:val="24"/>
        </w:rPr>
        <w:t>Click on the links in the contents list to see information about pharmacies in your area this Bank Holiday</w:t>
      </w: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537B">
        <w:rPr>
          <w:rFonts w:ascii="Arial" w:hAnsi="Arial" w:cs="Arial"/>
          <w:b/>
          <w:sz w:val="24"/>
          <w:szCs w:val="24"/>
        </w:rPr>
        <w:t>(Please select ctrl and click on the borough).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val="en-GB"/>
        </w:rPr>
        <w:id w:val="3664966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2537B" w:rsidRPr="0092537B" w:rsidRDefault="0092537B" w:rsidP="00004F84">
          <w:pPr>
            <w:pStyle w:val="TOCHeading"/>
            <w:rPr>
              <w:rFonts w:ascii="Arial" w:hAnsi="Arial" w:cs="Arial"/>
              <w:color w:val="auto"/>
              <w:sz w:val="24"/>
              <w:szCs w:val="24"/>
            </w:rPr>
          </w:pPr>
          <w:r w:rsidRPr="0092537B">
            <w:rPr>
              <w:rFonts w:ascii="Arial" w:hAnsi="Arial" w:cs="Arial"/>
              <w:color w:val="auto"/>
              <w:sz w:val="24"/>
              <w:szCs w:val="24"/>
            </w:rPr>
            <w:t>Contents</w:t>
          </w:r>
        </w:p>
        <w:p w:rsidR="0092537B" w:rsidRPr="0092537B" w:rsidRDefault="0092537B" w:rsidP="00F36500">
          <w:pPr>
            <w:spacing w:after="0"/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</w:p>
        <w:p w:rsidR="0092537B" w:rsidRPr="0092537B" w:rsidRDefault="0092537B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r w:rsidRPr="0092537B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begin"/>
          </w:r>
          <w:r w:rsidRPr="0092537B">
            <w:rPr>
              <w:rFonts w:ascii="Arial" w:hAnsi="Arial" w:cs="Arial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92537B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separate"/>
          </w:r>
          <w:hyperlink w:anchor="_Toc16758397" w:history="1">
            <w:r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Barking and Dagenham</w:t>
            </w:r>
            <w:r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_Toc16758397 \h </w:instrText>
            </w:r>
            <w:r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398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Barnet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_Toc16758398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399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Bexley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_Toc16758399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0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Brent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_Toc16758400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1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Bromley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_Toc16758401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2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Camden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_Toc16758402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3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City of London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_Toc16758403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4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Croydon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_Toc16758404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5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Ealing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_Toc16758405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6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Enfield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_Toc16758406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7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Greenwich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_Toc16758407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8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Hackney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_Toc16758408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9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Hammersmith &amp; Fulham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_Toc16758409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0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Haringey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_Toc16758410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1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Harrow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_Toc16758411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2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Havering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_Toc16758412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3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Hillingdon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_Toc16758413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4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Hounslow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_Toc16758414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5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Islington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_Toc16758415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6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Kensington &amp; Chelsea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_Toc16758416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7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Kingston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_Toc16758417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8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Lambeth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_Toc16758418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9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Lewisham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_Toc16758419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33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0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Merton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_Toc16758420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34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1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Newham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_Toc16758421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2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Redbridge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_Toc16758422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36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3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Richmond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_Toc16758423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37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4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Southwark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_Toc16758424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39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5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Sutton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_Toc16758425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40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6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Tower Hamlets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_Toc16758426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41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7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Waltham Forest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_Toc16758427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42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8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Wandsworth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_Toc16758428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43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5F1D73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9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Westminster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_Toc16758429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44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537B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hAnsi="Arial" w:cs="Arial"/>
              <w:sz w:val="24"/>
              <w:szCs w:val="24"/>
            </w:rPr>
          </w:pPr>
          <w:r w:rsidRPr="0092537B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37B" w:rsidRPr="0092537B" w:rsidRDefault="0092537B" w:rsidP="00FB482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702"/>
        <w:gridCol w:w="3284"/>
        <w:gridCol w:w="3466"/>
        <w:gridCol w:w="1464"/>
        <w:gridCol w:w="1984"/>
        <w:gridCol w:w="1567"/>
        <w:gridCol w:w="1843"/>
      </w:tblGrid>
      <w:tr w:rsidR="0033126D" w:rsidRPr="0092537B" w:rsidTr="007079EA">
        <w:tc>
          <w:tcPr>
            <w:tcW w:w="1702" w:type="dxa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b/>
              </w:rPr>
            </w:pPr>
            <w:r w:rsidRPr="0092537B">
              <w:rPr>
                <w:rFonts w:ascii="Arial" w:hAnsi="Arial" w:cs="Arial"/>
                <w:b/>
              </w:rPr>
              <w:lastRenderedPageBreak/>
              <w:t>Borough</w:t>
            </w:r>
          </w:p>
        </w:tc>
        <w:tc>
          <w:tcPr>
            <w:tcW w:w="3284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37B"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3466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37B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464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37B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984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37B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1567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37B">
              <w:rPr>
                <w:rFonts w:ascii="Arial" w:hAnsi="Arial" w:cs="Arial"/>
                <w:b/>
                <w:sz w:val="24"/>
                <w:szCs w:val="24"/>
              </w:rPr>
              <w:t>Friday 8th May 2020</w:t>
            </w:r>
          </w:p>
        </w:tc>
        <w:tc>
          <w:tcPr>
            <w:tcW w:w="1843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37B">
              <w:rPr>
                <w:rFonts w:ascii="Arial" w:hAnsi="Arial" w:cs="Arial"/>
                <w:b/>
                <w:sz w:val="24"/>
                <w:szCs w:val="24"/>
              </w:rPr>
              <w:t>Monday 25th May 2020</w:t>
            </w:r>
          </w:p>
        </w:tc>
      </w:tr>
      <w:tr w:rsidR="0033126D" w:rsidRPr="0092537B" w:rsidTr="007079EA">
        <w:tc>
          <w:tcPr>
            <w:tcW w:w="1702" w:type="dxa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</w:rPr>
            </w:pPr>
            <w:r w:rsidRPr="0092537B">
              <w:rPr>
                <w:rFonts w:ascii="Arial" w:hAnsi="Arial" w:cs="Arial"/>
              </w:rPr>
              <w:t>Barking &amp; Dagenham</w:t>
            </w:r>
          </w:p>
        </w:tc>
        <w:tc>
          <w:tcPr>
            <w:tcW w:w="3284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3466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Barking Community Hospital, Upney Lane, Barking</w:t>
            </w:r>
          </w:p>
        </w:tc>
        <w:tc>
          <w:tcPr>
            <w:tcW w:w="1464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IG11 9LX</w:t>
            </w:r>
          </w:p>
        </w:tc>
        <w:tc>
          <w:tcPr>
            <w:tcW w:w="1984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020 8594 2686</w:t>
            </w:r>
          </w:p>
        </w:tc>
        <w:tc>
          <w:tcPr>
            <w:tcW w:w="1567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079EA" w:rsidRPr="0092537B" w:rsidTr="007079EA">
        <w:tc>
          <w:tcPr>
            <w:tcW w:w="1702" w:type="dxa"/>
            <w:vMerge w:val="restart"/>
          </w:tcPr>
          <w:p w:rsidR="007079EA" w:rsidRPr="0092537B" w:rsidRDefault="007079EA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Barnet</w:t>
            </w:r>
          </w:p>
        </w:tc>
        <w:tc>
          <w:tcPr>
            <w:tcW w:w="3284" w:type="dxa"/>
            <w:vAlign w:val="center"/>
          </w:tcPr>
          <w:p w:rsidR="007079EA" w:rsidRPr="0092537B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3466" w:type="dxa"/>
            <w:vAlign w:val="center"/>
          </w:tcPr>
          <w:p w:rsidR="007079EA" w:rsidRPr="0092537B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Finchley Memorial Hospital, Granville Road</w:t>
            </w:r>
          </w:p>
        </w:tc>
        <w:tc>
          <w:tcPr>
            <w:tcW w:w="1464" w:type="dxa"/>
            <w:vAlign w:val="center"/>
          </w:tcPr>
          <w:p w:rsidR="007079EA" w:rsidRPr="0092537B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N12 0JE</w:t>
            </w:r>
          </w:p>
        </w:tc>
        <w:tc>
          <w:tcPr>
            <w:tcW w:w="1984" w:type="dxa"/>
            <w:vAlign w:val="center"/>
          </w:tcPr>
          <w:p w:rsidR="007079EA" w:rsidRPr="0092537B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020 8346 0707</w:t>
            </w:r>
          </w:p>
        </w:tc>
        <w:tc>
          <w:tcPr>
            <w:tcW w:w="1567" w:type="dxa"/>
          </w:tcPr>
          <w:p w:rsidR="007079EA" w:rsidRPr="0092537B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843" w:type="dxa"/>
          </w:tcPr>
          <w:p w:rsidR="007079EA" w:rsidRPr="0092537B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</w:tr>
      <w:tr w:rsidR="007079EA" w:rsidRPr="0092537B" w:rsidTr="007079EA">
        <w:tc>
          <w:tcPr>
            <w:tcW w:w="1702" w:type="dxa"/>
            <w:vMerge/>
          </w:tcPr>
          <w:p w:rsidR="007079EA" w:rsidRDefault="007079EA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7079EA" w:rsidRPr="00AF06B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B1">
              <w:rPr>
                <w:rFonts w:ascii="Arial" w:hAnsi="Arial" w:cs="Arial"/>
                <w:sz w:val="24"/>
                <w:szCs w:val="24"/>
              </w:rPr>
              <w:t>Maxwell Gordon Pharmacy</w:t>
            </w:r>
          </w:p>
        </w:tc>
        <w:tc>
          <w:tcPr>
            <w:tcW w:w="3466" w:type="dxa"/>
            <w:vAlign w:val="center"/>
          </w:tcPr>
          <w:p w:rsidR="007079EA" w:rsidRPr="00AF06B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B1">
              <w:rPr>
                <w:rFonts w:ascii="Arial" w:hAnsi="Arial" w:cs="Arial"/>
                <w:sz w:val="24"/>
                <w:szCs w:val="24"/>
              </w:rPr>
              <w:t>Burtons Corner, 2B Cricklewood Lane</w:t>
            </w:r>
          </w:p>
        </w:tc>
        <w:tc>
          <w:tcPr>
            <w:tcW w:w="1464" w:type="dxa"/>
            <w:vAlign w:val="center"/>
          </w:tcPr>
          <w:p w:rsidR="007079EA" w:rsidRPr="00AF06B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B1">
              <w:rPr>
                <w:rFonts w:ascii="Arial" w:hAnsi="Arial" w:cs="Arial"/>
                <w:sz w:val="24"/>
                <w:szCs w:val="24"/>
              </w:rPr>
              <w:t>NW2 2ES</w:t>
            </w:r>
          </w:p>
        </w:tc>
        <w:tc>
          <w:tcPr>
            <w:tcW w:w="1984" w:type="dxa"/>
            <w:vAlign w:val="center"/>
          </w:tcPr>
          <w:p w:rsidR="007079EA" w:rsidRPr="00AF06B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B1">
              <w:rPr>
                <w:rFonts w:ascii="Arial" w:hAnsi="Arial" w:cs="Arial"/>
                <w:sz w:val="24"/>
                <w:szCs w:val="24"/>
              </w:rPr>
              <w:t>020 8452 9110</w:t>
            </w:r>
          </w:p>
        </w:tc>
        <w:tc>
          <w:tcPr>
            <w:tcW w:w="1567" w:type="dxa"/>
            <w:vAlign w:val="center"/>
          </w:tcPr>
          <w:p w:rsidR="007079EA" w:rsidRPr="00AF06B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7079EA" w:rsidRPr="00AF06B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B16B8A">
        <w:tc>
          <w:tcPr>
            <w:tcW w:w="1702" w:type="dxa"/>
            <w:vMerge/>
          </w:tcPr>
          <w:p w:rsidR="007120C9" w:rsidRDefault="007120C9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7120C9" w:rsidRPr="00AF06B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Greenfield Pharmacy</w:t>
            </w:r>
          </w:p>
        </w:tc>
        <w:tc>
          <w:tcPr>
            <w:tcW w:w="3466" w:type="dxa"/>
            <w:vAlign w:val="center"/>
          </w:tcPr>
          <w:p w:rsidR="007120C9" w:rsidRPr="00AF06B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Greenhill Parade, New Barnet</w:t>
            </w:r>
          </w:p>
        </w:tc>
        <w:tc>
          <w:tcPr>
            <w:tcW w:w="1464" w:type="dxa"/>
            <w:vAlign w:val="center"/>
          </w:tcPr>
          <w:p w:rsidR="007120C9" w:rsidRPr="007079EA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EN5 1ES</w:t>
            </w:r>
          </w:p>
        </w:tc>
        <w:tc>
          <w:tcPr>
            <w:tcW w:w="1984" w:type="dxa"/>
            <w:vAlign w:val="center"/>
          </w:tcPr>
          <w:p w:rsidR="007120C9" w:rsidRPr="00AF06B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020 8449 0708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7120C9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120C9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7079EA">
        <w:tc>
          <w:tcPr>
            <w:tcW w:w="1702" w:type="dxa"/>
            <w:vMerge w:val="restart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Bexley</w:t>
            </w:r>
          </w:p>
        </w:tc>
        <w:tc>
          <w:tcPr>
            <w:tcW w:w="32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Soka Blackmore  Pharmacy</w:t>
            </w:r>
          </w:p>
        </w:tc>
        <w:tc>
          <w:tcPr>
            <w:tcW w:w="3466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2 Pembroke Parade, Erith</w:t>
            </w:r>
          </w:p>
        </w:tc>
        <w:tc>
          <w:tcPr>
            <w:tcW w:w="146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DA8 1DB</w:t>
            </w:r>
          </w:p>
        </w:tc>
        <w:tc>
          <w:tcPr>
            <w:tcW w:w="19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01322 432146</w:t>
            </w:r>
          </w:p>
        </w:tc>
        <w:tc>
          <w:tcPr>
            <w:tcW w:w="1567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7079EA">
        <w:tc>
          <w:tcPr>
            <w:tcW w:w="1702" w:type="dxa"/>
            <w:vMerge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St Johns Pharmacy</w:t>
            </w:r>
          </w:p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16 High Street, Sidcup</w:t>
            </w:r>
          </w:p>
        </w:tc>
        <w:tc>
          <w:tcPr>
            <w:tcW w:w="146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DA14 6EH</w:t>
            </w:r>
          </w:p>
        </w:tc>
        <w:tc>
          <w:tcPr>
            <w:tcW w:w="19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020 8309 1687</w:t>
            </w:r>
          </w:p>
        </w:tc>
        <w:tc>
          <w:tcPr>
            <w:tcW w:w="1567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7079EA">
        <w:tc>
          <w:tcPr>
            <w:tcW w:w="1702" w:type="dxa"/>
            <w:vMerge w:val="restart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Brent</w:t>
            </w:r>
          </w:p>
        </w:tc>
        <w:tc>
          <w:tcPr>
            <w:tcW w:w="32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Jade Pharmacy</w:t>
            </w:r>
          </w:p>
        </w:tc>
        <w:tc>
          <w:tcPr>
            <w:tcW w:w="3466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204 Ealing Road, Wembley</w:t>
            </w:r>
          </w:p>
        </w:tc>
        <w:tc>
          <w:tcPr>
            <w:tcW w:w="146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HA0 4QG</w:t>
            </w:r>
          </w:p>
        </w:tc>
        <w:tc>
          <w:tcPr>
            <w:tcW w:w="19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0208 902 0173</w:t>
            </w:r>
          </w:p>
        </w:tc>
        <w:tc>
          <w:tcPr>
            <w:tcW w:w="1567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7079EA">
        <w:tc>
          <w:tcPr>
            <w:tcW w:w="1702" w:type="dxa"/>
            <w:vMerge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Chana Chemist</w:t>
            </w:r>
          </w:p>
        </w:tc>
        <w:tc>
          <w:tcPr>
            <w:tcW w:w="3466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Willesden Centre for Health, Robson Avenue</w:t>
            </w:r>
          </w:p>
        </w:tc>
        <w:tc>
          <w:tcPr>
            <w:tcW w:w="146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NW10 3RY</w:t>
            </w:r>
          </w:p>
        </w:tc>
        <w:tc>
          <w:tcPr>
            <w:tcW w:w="19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020 8459 2332</w:t>
            </w:r>
          </w:p>
        </w:tc>
        <w:tc>
          <w:tcPr>
            <w:tcW w:w="1567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7079EA">
        <w:tc>
          <w:tcPr>
            <w:tcW w:w="1702" w:type="dxa"/>
            <w:vMerge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Churchills Pharmacy</w:t>
            </w:r>
          </w:p>
        </w:tc>
        <w:tc>
          <w:tcPr>
            <w:tcW w:w="3466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207 Kenton Road, Kenton</w:t>
            </w:r>
          </w:p>
        </w:tc>
        <w:tc>
          <w:tcPr>
            <w:tcW w:w="146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HA3 0HD</w:t>
            </w:r>
          </w:p>
        </w:tc>
        <w:tc>
          <w:tcPr>
            <w:tcW w:w="19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020 8907 3511</w:t>
            </w:r>
          </w:p>
        </w:tc>
        <w:tc>
          <w:tcPr>
            <w:tcW w:w="1567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7079EA">
        <w:tc>
          <w:tcPr>
            <w:tcW w:w="1702" w:type="dxa"/>
            <w:vMerge w:val="restart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Bromley</w:t>
            </w:r>
          </w:p>
        </w:tc>
        <w:tc>
          <w:tcPr>
            <w:tcW w:w="32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Petts Wood Pharmacy</w:t>
            </w:r>
          </w:p>
        </w:tc>
        <w:tc>
          <w:tcPr>
            <w:tcW w:w="3466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83 Queensway, Petts Wood, Orpington</w:t>
            </w:r>
          </w:p>
        </w:tc>
        <w:tc>
          <w:tcPr>
            <w:tcW w:w="146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BR5 1DQ</w:t>
            </w:r>
          </w:p>
        </w:tc>
        <w:tc>
          <w:tcPr>
            <w:tcW w:w="19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01689 898580</w:t>
            </w:r>
          </w:p>
        </w:tc>
        <w:tc>
          <w:tcPr>
            <w:tcW w:w="1567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7079EA">
        <w:tc>
          <w:tcPr>
            <w:tcW w:w="1702" w:type="dxa"/>
            <w:vMerge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Paydens Pharmacy</w:t>
            </w:r>
          </w:p>
        </w:tc>
        <w:tc>
          <w:tcPr>
            <w:tcW w:w="3466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399-401 Croydon Road, Beckenham</w:t>
            </w:r>
          </w:p>
        </w:tc>
        <w:tc>
          <w:tcPr>
            <w:tcW w:w="146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BR3 3PR</w:t>
            </w:r>
          </w:p>
        </w:tc>
        <w:tc>
          <w:tcPr>
            <w:tcW w:w="19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020 8658 7396</w:t>
            </w:r>
          </w:p>
        </w:tc>
        <w:tc>
          <w:tcPr>
            <w:tcW w:w="1567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7079EA">
        <w:tc>
          <w:tcPr>
            <w:tcW w:w="1702" w:type="dxa"/>
            <w:vMerge w:val="restart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Camden</w:t>
            </w:r>
          </w:p>
        </w:tc>
        <w:tc>
          <w:tcPr>
            <w:tcW w:w="32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Pharmacy Republic</w:t>
            </w:r>
          </w:p>
        </w:tc>
        <w:tc>
          <w:tcPr>
            <w:tcW w:w="3466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100 Fleet Road</w:t>
            </w:r>
          </w:p>
        </w:tc>
        <w:tc>
          <w:tcPr>
            <w:tcW w:w="146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NW3 2QX</w:t>
            </w:r>
          </w:p>
        </w:tc>
        <w:tc>
          <w:tcPr>
            <w:tcW w:w="19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020 7485 2240</w:t>
            </w:r>
          </w:p>
        </w:tc>
        <w:tc>
          <w:tcPr>
            <w:tcW w:w="1567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08:00-23:00</w:t>
            </w:r>
          </w:p>
        </w:tc>
        <w:tc>
          <w:tcPr>
            <w:tcW w:w="1843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08:00-23:00</w:t>
            </w:r>
          </w:p>
        </w:tc>
      </w:tr>
      <w:tr w:rsidR="00BE786B" w:rsidRPr="0092537B" w:rsidTr="00F36500">
        <w:tc>
          <w:tcPr>
            <w:tcW w:w="1702" w:type="dxa"/>
            <w:vMerge/>
          </w:tcPr>
          <w:p w:rsidR="00BE786B" w:rsidRDefault="00BE786B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Grafton Pharmacy</w:t>
            </w:r>
          </w:p>
        </w:tc>
        <w:tc>
          <w:tcPr>
            <w:tcW w:w="3466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132/132 A Tottenham Crt Rd</w:t>
            </w:r>
          </w:p>
        </w:tc>
        <w:tc>
          <w:tcPr>
            <w:tcW w:w="1464" w:type="dxa"/>
            <w:vAlign w:val="center"/>
          </w:tcPr>
          <w:p w:rsidR="00BE786B" w:rsidRPr="007079EA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W1T 5AZ</w:t>
            </w:r>
          </w:p>
        </w:tc>
        <w:tc>
          <w:tcPr>
            <w:tcW w:w="1984" w:type="dxa"/>
            <w:vAlign w:val="center"/>
          </w:tcPr>
          <w:p w:rsidR="00BE786B" w:rsidRPr="007079EA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020 7383 4233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BE786B" w:rsidRPr="00BE786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86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786B" w:rsidRPr="00BE786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86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FB4828" w:rsidRPr="0092537B" w:rsidTr="006D712F">
        <w:tc>
          <w:tcPr>
            <w:tcW w:w="1702" w:type="dxa"/>
          </w:tcPr>
          <w:p w:rsidR="00FB4828" w:rsidRDefault="00FB4828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London</w:t>
            </w:r>
          </w:p>
        </w:tc>
        <w:tc>
          <w:tcPr>
            <w:tcW w:w="13608" w:type="dxa"/>
            <w:gridSpan w:val="6"/>
            <w:vAlign w:val="center"/>
          </w:tcPr>
          <w:p w:rsidR="00FB4828" w:rsidRPr="00BE786B" w:rsidRDefault="00FB4828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are no pharmacies opening for the commissioned rota in the City of London, However there will be a few pharmacies in the City of London who will be open and the information for this is available via NHS.UK or via NHS111</w:t>
            </w:r>
          </w:p>
        </w:tc>
      </w:tr>
      <w:tr w:rsidR="00BE786B" w:rsidRPr="0092537B" w:rsidTr="007079EA">
        <w:tc>
          <w:tcPr>
            <w:tcW w:w="1702" w:type="dxa"/>
            <w:vMerge w:val="restart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Croydon</w:t>
            </w:r>
          </w:p>
        </w:tc>
        <w:tc>
          <w:tcPr>
            <w:tcW w:w="328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Mayday Pharmacy</w:t>
            </w:r>
          </w:p>
        </w:tc>
        <w:tc>
          <w:tcPr>
            <w:tcW w:w="3466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514 London Road</w:t>
            </w:r>
          </w:p>
        </w:tc>
        <w:tc>
          <w:tcPr>
            <w:tcW w:w="146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CR7 7HQ</w:t>
            </w:r>
          </w:p>
        </w:tc>
        <w:tc>
          <w:tcPr>
            <w:tcW w:w="198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020 8689 9345</w:t>
            </w:r>
          </w:p>
        </w:tc>
        <w:tc>
          <w:tcPr>
            <w:tcW w:w="1567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09:00-22:00</w:t>
            </w:r>
          </w:p>
        </w:tc>
        <w:tc>
          <w:tcPr>
            <w:tcW w:w="1843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09:00-22:00</w:t>
            </w:r>
          </w:p>
        </w:tc>
      </w:tr>
      <w:tr w:rsidR="00BE786B" w:rsidRPr="0092537B" w:rsidTr="007079EA">
        <w:tc>
          <w:tcPr>
            <w:tcW w:w="1702" w:type="dxa"/>
            <w:vMerge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Foxley Lane Pharmacy</w:t>
            </w:r>
          </w:p>
        </w:tc>
        <w:tc>
          <w:tcPr>
            <w:tcW w:w="3466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32 Foxley Lane, Purley</w:t>
            </w:r>
          </w:p>
        </w:tc>
        <w:tc>
          <w:tcPr>
            <w:tcW w:w="146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CR8 3EE</w:t>
            </w:r>
          </w:p>
        </w:tc>
        <w:tc>
          <w:tcPr>
            <w:tcW w:w="198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020 8668 6891</w:t>
            </w:r>
          </w:p>
        </w:tc>
        <w:tc>
          <w:tcPr>
            <w:tcW w:w="1567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BE786B" w:rsidRPr="0092537B" w:rsidTr="00B16B8A">
        <w:tc>
          <w:tcPr>
            <w:tcW w:w="1702" w:type="dxa"/>
            <w:vMerge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Dougans Chemist</w:t>
            </w:r>
          </w:p>
        </w:tc>
        <w:tc>
          <w:tcPr>
            <w:tcW w:w="3466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114 Headley Drive, New Addington, Croydon</w:t>
            </w:r>
          </w:p>
        </w:tc>
        <w:tc>
          <w:tcPr>
            <w:tcW w:w="146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CR0 0QF</w:t>
            </w:r>
          </w:p>
        </w:tc>
        <w:tc>
          <w:tcPr>
            <w:tcW w:w="198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01689 841251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10:00-20:30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10:00-20:30</w:t>
            </w:r>
          </w:p>
        </w:tc>
      </w:tr>
      <w:tr w:rsidR="00BE786B" w:rsidRPr="0092537B" w:rsidTr="00B16B8A">
        <w:tc>
          <w:tcPr>
            <w:tcW w:w="1702" w:type="dxa"/>
            <w:vMerge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Larchwood Pharmacy</w:t>
            </w:r>
          </w:p>
        </w:tc>
        <w:tc>
          <w:tcPr>
            <w:tcW w:w="3466" w:type="dxa"/>
            <w:vAlign w:val="center"/>
          </w:tcPr>
          <w:p w:rsidR="00BE786B" w:rsidRPr="00CA321A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21A">
              <w:rPr>
                <w:rFonts w:ascii="Arial" w:hAnsi="Arial" w:cs="Arial"/>
                <w:sz w:val="24"/>
                <w:szCs w:val="24"/>
              </w:rPr>
              <w:t>215 Lower Addiscombe Rd, Croydon</w:t>
            </w:r>
          </w:p>
        </w:tc>
        <w:tc>
          <w:tcPr>
            <w:tcW w:w="1464" w:type="dxa"/>
            <w:vAlign w:val="center"/>
          </w:tcPr>
          <w:p w:rsidR="00BE786B" w:rsidRPr="00CA321A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21A">
              <w:rPr>
                <w:rFonts w:ascii="Arial" w:hAnsi="Arial" w:cs="Arial"/>
                <w:sz w:val="24"/>
                <w:szCs w:val="24"/>
              </w:rPr>
              <w:t>CR0 6RB</w:t>
            </w:r>
          </w:p>
        </w:tc>
        <w:tc>
          <w:tcPr>
            <w:tcW w:w="1984" w:type="dxa"/>
            <w:vAlign w:val="center"/>
          </w:tcPr>
          <w:p w:rsidR="00BE786B" w:rsidRPr="00CA321A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21A">
              <w:rPr>
                <w:rFonts w:ascii="Arial" w:hAnsi="Arial" w:cs="Arial"/>
                <w:sz w:val="24"/>
                <w:szCs w:val="24"/>
              </w:rPr>
              <w:t>020 8654 1149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08:00-23:00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08:00-23:00</w:t>
            </w:r>
          </w:p>
        </w:tc>
      </w:tr>
    </w:tbl>
    <w:p w:rsidR="00CA321A" w:rsidRDefault="00CA321A" w:rsidP="00F36500">
      <w:pPr>
        <w:jc w:val="center"/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073"/>
        <w:gridCol w:w="2713"/>
        <w:gridCol w:w="3291"/>
        <w:gridCol w:w="1416"/>
        <w:gridCol w:w="2552"/>
        <w:gridCol w:w="1508"/>
        <w:gridCol w:w="1757"/>
      </w:tblGrid>
      <w:tr w:rsidR="007079EA" w:rsidRPr="0092537B" w:rsidTr="00821794">
        <w:tc>
          <w:tcPr>
            <w:tcW w:w="2073" w:type="dxa"/>
            <w:vMerge w:val="restart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Ealing</w:t>
            </w:r>
          </w:p>
        </w:tc>
        <w:tc>
          <w:tcPr>
            <w:tcW w:w="2713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Jallas Chemist</w:t>
            </w:r>
          </w:p>
        </w:tc>
        <w:tc>
          <w:tcPr>
            <w:tcW w:w="3291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313 Horn Lane, Acton</w:t>
            </w:r>
          </w:p>
        </w:tc>
        <w:tc>
          <w:tcPr>
            <w:tcW w:w="1416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W3 0BU</w:t>
            </w:r>
          </w:p>
        </w:tc>
        <w:tc>
          <w:tcPr>
            <w:tcW w:w="2552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020 8992 6558</w:t>
            </w:r>
          </w:p>
        </w:tc>
        <w:tc>
          <w:tcPr>
            <w:tcW w:w="1508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079EA" w:rsidRPr="0092537B" w:rsidTr="00821794">
        <w:tc>
          <w:tcPr>
            <w:tcW w:w="2073" w:type="dxa"/>
            <w:vMerge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Remedy Chemist</w:t>
            </w:r>
          </w:p>
        </w:tc>
        <w:tc>
          <w:tcPr>
            <w:tcW w:w="3291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83 Greenford Avenue, Hanwell</w:t>
            </w:r>
          </w:p>
        </w:tc>
        <w:tc>
          <w:tcPr>
            <w:tcW w:w="1416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W7 1LJ</w:t>
            </w:r>
          </w:p>
        </w:tc>
        <w:tc>
          <w:tcPr>
            <w:tcW w:w="2552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020 8567 2032</w:t>
            </w:r>
          </w:p>
        </w:tc>
        <w:tc>
          <w:tcPr>
            <w:tcW w:w="1508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A321A" w:rsidRPr="0092537B" w:rsidTr="00821794">
        <w:tc>
          <w:tcPr>
            <w:tcW w:w="2073" w:type="dxa"/>
            <w:vMerge w:val="restart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Enfield</w:t>
            </w:r>
          </w:p>
        </w:tc>
        <w:tc>
          <w:tcPr>
            <w:tcW w:w="2713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Healthfare Pharmacy</w:t>
            </w:r>
          </w:p>
        </w:tc>
        <w:tc>
          <w:tcPr>
            <w:tcW w:w="3291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9 Coleman Parade, Southbury Road, Enfield</w:t>
            </w:r>
          </w:p>
        </w:tc>
        <w:tc>
          <w:tcPr>
            <w:tcW w:w="1416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EN1 1YY</w:t>
            </w:r>
          </w:p>
        </w:tc>
        <w:tc>
          <w:tcPr>
            <w:tcW w:w="2552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020 8367 5456</w:t>
            </w:r>
          </w:p>
        </w:tc>
        <w:tc>
          <w:tcPr>
            <w:tcW w:w="1508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A321A" w:rsidRPr="0092537B" w:rsidTr="00821794">
        <w:tc>
          <w:tcPr>
            <w:tcW w:w="2073" w:type="dxa"/>
            <w:vMerge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Elgon (Enfield) Ltd -</w:t>
            </w:r>
          </w:p>
        </w:tc>
        <w:tc>
          <w:tcPr>
            <w:tcW w:w="3291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Eagle House Surgery, 291 High Street, Ponders End</w:t>
            </w:r>
          </w:p>
        </w:tc>
        <w:tc>
          <w:tcPr>
            <w:tcW w:w="1416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EN3 4DN</w:t>
            </w:r>
          </w:p>
        </w:tc>
        <w:tc>
          <w:tcPr>
            <w:tcW w:w="2552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020 8805 5298</w:t>
            </w:r>
          </w:p>
        </w:tc>
        <w:tc>
          <w:tcPr>
            <w:tcW w:w="1508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Bees Dispensing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172 Fore Street, Edmonton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N18 2JB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020 8807 3228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Greenwich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The Village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9 The Village, Charlton</w:t>
            </w:r>
          </w:p>
        </w:tc>
        <w:tc>
          <w:tcPr>
            <w:tcW w:w="1416" w:type="dxa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SE7 8UG</w:t>
            </w:r>
          </w:p>
        </w:tc>
        <w:tc>
          <w:tcPr>
            <w:tcW w:w="2552" w:type="dxa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020 8858 0907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Dickinson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130 Westmount Road, Eltham</w:t>
            </w:r>
          </w:p>
        </w:tc>
        <w:tc>
          <w:tcPr>
            <w:tcW w:w="1416" w:type="dxa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SE9 1UT</w:t>
            </w:r>
          </w:p>
        </w:tc>
        <w:tc>
          <w:tcPr>
            <w:tcW w:w="2552" w:type="dxa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020 8850 1350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Hackney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Bees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261 Wick Lane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E9 5DG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020 8985 5265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Hammersmith &amp; Fulham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Marcus Jones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96 Old Oak Common Lane, East Acton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W3 7DA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020 8743 3674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Fulham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608 Fulham Road, Fulham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SW6 5RP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020 7736 4126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Haringey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Somerset Gardens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Somerset Gdns Fam Hth Ctr, 4 Creighton Road, Tottenham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N17 8NW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020 8801 3539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Harrow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293-295 Burnt Oak Broadway, Edgware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HA8 5ED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020 8951 0542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Gor @ Pinn Med Centre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37 Love Lane, Pinner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HA5 3EE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020 8866 2710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08:00-20:00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08:00-20:00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KL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190 Alexandra Avenue, Kenton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HA2 9BN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020 8422 2563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Havering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Govani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87 Front Lane, Cranham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RM14 1XN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01708 224083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Mim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118 North Street, Romford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RM1 1DL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01708 743341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B16B8A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Safedale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 Rush Green Road, Romford</w:t>
            </w:r>
          </w:p>
        </w:tc>
        <w:tc>
          <w:tcPr>
            <w:tcW w:w="1416" w:type="dxa"/>
            <w:vAlign w:val="center"/>
          </w:tcPr>
          <w:p w:rsidR="00C0079E" w:rsidRPr="007079EA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RM7 0JR</w:t>
            </w:r>
          </w:p>
        </w:tc>
        <w:tc>
          <w:tcPr>
            <w:tcW w:w="2552" w:type="dxa"/>
            <w:vAlign w:val="center"/>
          </w:tcPr>
          <w:p w:rsidR="00C0079E" w:rsidRPr="007079EA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0208 803 6222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</w:tbl>
    <w:p w:rsidR="00FB4828" w:rsidRDefault="00FB4828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073"/>
        <w:gridCol w:w="2713"/>
        <w:gridCol w:w="3291"/>
        <w:gridCol w:w="1416"/>
        <w:gridCol w:w="2552"/>
        <w:gridCol w:w="1508"/>
        <w:gridCol w:w="1757"/>
      </w:tblGrid>
      <w:tr w:rsidR="00C0079E" w:rsidRPr="0092537B" w:rsidTr="00821794">
        <w:tc>
          <w:tcPr>
            <w:tcW w:w="2073" w:type="dxa"/>
            <w:vMerge w:val="restart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Hillingdon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Carters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41 Salisbury Road, Eastcote, Pinner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HA5 2NJ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01895 636697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Lawtons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21A">
              <w:rPr>
                <w:rFonts w:ascii="Arial" w:hAnsi="Arial" w:cs="Arial"/>
                <w:sz w:val="24"/>
                <w:szCs w:val="24"/>
              </w:rPr>
              <w:t>8-9 Crescent Parade</w:t>
            </w:r>
          </w:p>
        </w:tc>
        <w:tc>
          <w:tcPr>
            <w:tcW w:w="1416" w:type="dxa"/>
            <w:vAlign w:val="center"/>
          </w:tcPr>
          <w:p w:rsidR="00C0079E" w:rsidRPr="00CA321A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21A">
              <w:rPr>
                <w:rFonts w:ascii="Arial" w:hAnsi="Arial" w:cs="Arial"/>
                <w:sz w:val="24"/>
                <w:szCs w:val="24"/>
              </w:rPr>
              <w:t>UB10 0LG</w:t>
            </w:r>
          </w:p>
        </w:tc>
        <w:tc>
          <w:tcPr>
            <w:tcW w:w="2552" w:type="dxa"/>
            <w:vAlign w:val="center"/>
          </w:tcPr>
          <w:p w:rsidR="00C0079E" w:rsidRPr="00CA321A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21A">
              <w:rPr>
                <w:rFonts w:ascii="Arial" w:hAnsi="Arial" w:cs="Arial"/>
                <w:sz w:val="24"/>
                <w:szCs w:val="24"/>
              </w:rPr>
              <w:t>01895 232876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09:00-21:00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09:00-21:00</w:t>
            </w:r>
          </w:p>
        </w:tc>
      </w:tr>
      <w:tr w:rsidR="00C0079E" w:rsidRPr="0092537B" w:rsidTr="00B16B8A">
        <w:tc>
          <w:tcPr>
            <w:tcW w:w="2073" w:type="dxa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Hounslow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Riverside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 Shrewsbury Walk, Isleworth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TW7 7DE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020 8560 2181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Islington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Wellcare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552 Holloway Road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N7 6JP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020 7263 3152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09:00-21:00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09:00-21:00</w:t>
            </w:r>
          </w:p>
        </w:tc>
      </w:tr>
      <w:tr w:rsidR="00863AA6" w:rsidRPr="0092537B" w:rsidTr="00821794">
        <w:tc>
          <w:tcPr>
            <w:tcW w:w="2073" w:type="dxa"/>
            <w:vMerge w:val="restart"/>
          </w:tcPr>
          <w:p w:rsidR="00863AA6" w:rsidRDefault="00863AA6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Kensington &amp; Chelsea</w:t>
            </w:r>
          </w:p>
        </w:tc>
        <w:tc>
          <w:tcPr>
            <w:tcW w:w="2713" w:type="dxa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Dr Care Pharmacy</w:t>
            </w:r>
          </w:p>
        </w:tc>
        <w:tc>
          <w:tcPr>
            <w:tcW w:w="3291" w:type="dxa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73 Golborne Road</w:t>
            </w:r>
          </w:p>
        </w:tc>
        <w:tc>
          <w:tcPr>
            <w:tcW w:w="1416" w:type="dxa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W10 5NP</w:t>
            </w:r>
          </w:p>
        </w:tc>
        <w:tc>
          <w:tcPr>
            <w:tcW w:w="2552" w:type="dxa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0208 968 5808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09:00-21:00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09:00-21:00</w:t>
            </w:r>
          </w:p>
        </w:tc>
      </w:tr>
      <w:tr w:rsidR="00863AA6" w:rsidRPr="0092537B" w:rsidTr="00821794">
        <w:tc>
          <w:tcPr>
            <w:tcW w:w="2073" w:type="dxa"/>
            <w:vMerge/>
          </w:tcPr>
          <w:p w:rsidR="00863AA6" w:rsidRDefault="00863AA6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A6">
              <w:rPr>
                <w:rFonts w:ascii="Arial" w:hAnsi="Arial" w:cs="Arial"/>
                <w:sz w:val="24"/>
                <w:szCs w:val="24"/>
              </w:rPr>
              <w:t>Zafash Pharmacy</w:t>
            </w:r>
          </w:p>
        </w:tc>
        <w:tc>
          <w:tcPr>
            <w:tcW w:w="3291" w:type="dxa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A6">
              <w:rPr>
                <w:rFonts w:ascii="Arial" w:hAnsi="Arial" w:cs="Arial"/>
                <w:sz w:val="24"/>
                <w:szCs w:val="24"/>
              </w:rPr>
              <w:t>233-235 Old Brompton Road,</w:t>
            </w:r>
          </w:p>
        </w:tc>
        <w:tc>
          <w:tcPr>
            <w:tcW w:w="1416" w:type="dxa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A6">
              <w:rPr>
                <w:rFonts w:ascii="Arial" w:hAnsi="Arial" w:cs="Arial"/>
                <w:sz w:val="24"/>
                <w:szCs w:val="24"/>
              </w:rPr>
              <w:t>SW5 0EA</w:t>
            </w:r>
          </w:p>
        </w:tc>
        <w:tc>
          <w:tcPr>
            <w:tcW w:w="2552" w:type="dxa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863AA6">
              <w:rPr>
                <w:rFonts w:ascii="Arial" w:hAnsi="Arial" w:cs="Arial"/>
                <w:sz w:val="24"/>
                <w:szCs w:val="24"/>
              </w:rPr>
              <w:t>20 7373 2798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A6">
              <w:rPr>
                <w:rFonts w:ascii="Arial" w:hAnsi="Arial" w:cs="Arial"/>
                <w:sz w:val="24"/>
                <w:szCs w:val="24"/>
              </w:rPr>
              <w:t>08:00-Midnight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A6">
              <w:rPr>
                <w:rFonts w:ascii="Arial" w:hAnsi="Arial" w:cs="Arial"/>
                <w:sz w:val="24"/>
                <w:szCs w:val="24"/>
              </w:rPr>
              <w:t>08:00-Midnight</w:t>
            </w:r>
          </w:p>
        </w:tc>
      </w:tr>
      <w:tr w:rsidR="00C0079E" w:rsidRPr="0092537B" w:rsidTr="00821794">
        <w:tc>
          <w:tcPr>
            <w:tcW w:w="2073" w:type="dxa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Kingston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Paydens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Surbiton Health Centre, Ewell Road, Surbiton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KT6 6EZ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020 8390 9601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Lambeth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Westbury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84-92 Streatham High Road, Streatham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SW16 1BS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020 8769 1919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09:00-Midnight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09:00-Midnight</w:t>
            </w:r>
          </w:p>
        </w:tc>
      </w:tr>
      <w:tr w:rsidR="00C0079E" w:rsidRPr="0092537B" w:rsidTr="00B16B8A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Lloyds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St Thomas Hospital, Lambeth Palace Road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SE1 7EH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020 7188 7642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Lewisham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Rushey Green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The Primary Care Centre, Hawstead Road, London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SE6 4JH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02071381791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7120C9">
        <w:tc>
          <w:tcPr>
            <w:tcW w:w="2073" w:type="dxa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Merton</w:t>
            </w:r>
          </w:p>
        </w:tc>
        <w:tc>
          <w:tcPr>
            <w:tcW w:w="13237" w:type="dxa"/>
            <w:gridSpan w:val="6"/>
            <w:vAlign w:val="center"/>
          </w:tcPr>
          <w:p w:rsidR="00C0079E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6D">
              <w:rPr>
                <w:rFonts w:ascii="Arial" w:hAnsi="Arial" w:cs="Arial"/>
                <w:b/>
                <w:sz w:val="24"/>
                <w:szCs w:val="24"/>
              </w:rPr>
              <w:t>(See Details of Sutton &amp; Merton OOH Pharmacy in Sutton)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Newham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Pharmacy Republic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138 Barking Road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E6 3BD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020 8548 0221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09:00-23:00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09:00-23:00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Salus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42 Liberty Bridge Road, Olympic Park, Stratford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E20 1AS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020 8555 3767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08:00-14:00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08:00-14:00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Redbridge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265 Aldborough Road South, Seven Kings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IG3 8JB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020 8590 2353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7120C9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Loxford Polyclinic, 417 Ilford Lane, Ilford</w:t>
            </w:r>
          </w:p>
        </w:tc>
        <w:tc>
          <w:tcPr>
            <w:tcW w:w="1416" w:type="dxa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IG1 2SN</w:t>
            </w:r>
          </w:p>
        </w:tc>
        <w:tc>
          <w:tcPr>
            <w:tcW w:w="2552" w:type="dxa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020 8478 4347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Richmond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K C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23 Broad Street, Teddington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TW11 8QZ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020 8977 1351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B16B8A">
        <w:tc>
          <w:tcPr>
            <w:tcW w:w="2073" w:type="dxa"/>
            <w:vMerge w:val="restart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Southwark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Jamaica Road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182 Jamaica Road, North Southwark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SE16 4RT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79E">
              <w:rPr>
                <w:rFonts w:ascii="Arial" w:hAnsi="Arial" w:cs="Arial"/>
                <w:sz w:val="24"/>
                <w:szCs w:val="24"/>
              </w:rPr>
              <w:t>020 7237 3483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09:30-19:30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09:30-19:30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794">
              <w:rPr>
                <w:rFonts w:ascii="Arial" w:hAnsi="Arial" w:cs="Arial"/>
                <w:sz w:val="24"/>
                <w:szCs w:val="24"/>
              </w:rPr>
              <w:t>Unit 8-11 Hays Galleria</w:t>
            </w:r>
            <w:r>
              <w:rPr>
                <w:rFonts w:ascii="Arial" w:hAnsi="Arial" w:cs="Arial"/>
                <w:sz w:val="24"/>
                <w:szCs w:val="24"/>
              </w:rPr>
              <w:t>, Counter Street</w:t>
            </w:r>
          </w:p>
        </w:tc>
        <w:tc>
          <w:tcPr>
            <w:tcW w:w="1416" w:type="dxa"/>
            <w:vAlign w:val="center"/>
          </w:tcPr>
          <w:p w:rsidR="00C0079E" w:rsidRPr="00821794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794">
              <w:rPr>
                <w:rFonts w:ascii="Arial" w:hAnsi="Arial" w:cs="Arial"/>
                <w:sz w:val="24"/>
                <w:szCs w:val="24"/>
              </w:rPr>
              <w:t>SE1 2HD</w:t>
            </w:r>
          </w:p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79E">
              <w:rPr>
                <w:rFonts w:ascii="Arial" w:hAnsi="Arial" w:cs="Arial"/>
                <w:sz w:val="24"/>
                <w:szCs w:val="24"/>
              </w:rPr>
              <w:t>020 7407 4276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Sutton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Sutton &amp; Merton Out of Hours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28 The Market Wrythe Lane, Carshalton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SM5 1AG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020 8644 9589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10:00-22:00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10:00-22:00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Tower Hamlets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Green Light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St Andrews Health Centre, 2 Hannaford Walk, Bromley-by-Bow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E3 3FF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020 3069 7858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08:00-20:00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08:00-20:00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Barkantine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Barkantine Primary Cc, 121 Westferry Road, Millwall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E14 8JH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020 7987 4313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B16B8A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Shantys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253 Whitechapel Rd</w:t>
            </w:r>
          </w:p>
        </w:tc>
        <w:tc>
          <w:tcPr>
            <w:tcW w:w="1416" w:type="dxa"/>
            <w:vAlign w:val="center"/>
          </w:tcPr>
          <w:p w:rsidR="00C0079E" w:rsidRPr="007079EA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E1 1DB</w:t>
            </w:r>
          </w:p>
        </w:tc>
        <w:tc>
          <w:tcPr>
            <w:tcW w:w="2552" w:type="dxa"/>
            <w:vAlign w:val="center"/>
          </w:tcPr>
          <w:p w:rsidR="00C0079E" w:rsidRPr="007079EA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020 7247 2140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Waltham Forest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Leyton Green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768 Lea Bridge Road, Walthamstow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E17 9DN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020 8539 5984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Wandsworth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Barrons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158a Tooting High Street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SW17 0RT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020 8672 7461</w:t>
            </w:r>
          </w:p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8:30-20:30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Barkers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49 Falcon Road, Battersea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SW11 2PH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020 7228 1701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R Walji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6 Rockingham Close, Lennox Estate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SW15 5RW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020 8878 3386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426E84" w:rsidRPr="0092537B" w:rsidTr="00F36500">
        <w:tc>
          <w:tcPr>
            <w:tcW w:w="2073" w:type="dxa"/>
          </w:tcPr>
          <w:p w:rsidR="00426E84" w:rsidRDefault="00426E84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Westminster</w:t>
            </w:r>
          </w:p>
        </w:tc>
        <w:tc>
          <w:tcPr>
            <w:tcW w:w="13237" w:type="dxa"/>
            <w:gridSpan w:val="6"/>
            <w:vAlign w:val="center"/>
          </w:tcPr>
          <w:p w:rsidR="00426E84" w:rsidRPr="00AF06B1" w:rsidRDefault="00426E84" w:rsidP="00F36500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There are no pharmacies opening for the commissioned rota in Westminster.  However there will be a number of pharmacies in Westminster who will be open and the information for this is available via NHS.UK or via NHS111</w:t>
            </w:r>
          </w:p>
          <w:p w:rsidR="00426E84" w:rsidRPr="0092537B" w:rsidRDefault="00426E84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1852" w:rsidRPr="0092537B" w:rsidRDefault="00A81852" w:rsidP="00F36500">
      <w:pPr>
        <w:jc w:val="center"/>
        <w:rPr>
          <w:rFonts w:ascii="Arial" w:hAnsi="Arial" w:cs="Arial"/>
        </w:rPr>
      </w:pPr>
    </w:p>
    <w:sectPr w:rsidR="00A81852" w:rsidRPr="0092537B" w:rsidSect="007120C9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73" w:rsidRDefault="005F1D73">
      <w:pPr>
        <w:spacing w:after="0" w:line="240" w:lineRule="auto"/>
      </w:pPr>
      <w:r>
        <w:separator/>
      </w:r>
    </w:p>
  </w:endnote>
  <w:endnote w:type="continuationSeparator" w:id="0">
    <w:p w:rsidR="005F1D73" w:rsidRDefault="005F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373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EC9" w:rsidRDefault="00BE6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6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6EC9" w:rsidRDefault="00BE6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73" w:rsidRDefault="005F1D73">
      <w:pPr>
        <w:spacing w:after="0" w:line="240" w:lineRule="auto"/>
      </w:pPr>
      <w:r>
        <w:separator/>
      </w:r>
    </w:p>
  </w:footnote>
  <w:footnote w:type="continuationSeparator" w:id="0">
    <w:p w:rsidR="005F1D73" w:rsidRDefault="005F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C9" w:rsidRDefault="00BE6EC9" w:rsidP="007120C9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595E4B" wp14:editId="07831A3F">
          <wp:extent cx="1005840" cy="402193"/>
          <wp:effectExtent l="0" t="0" r="3810" b="0"/>
          <wp:docPr id="3" name="Picture 3" descr="C:\Users\Vharrison\AppData\Local\Microsoft\Windows\INetCache\Content.Word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harrison\AppData\Local\Microsoft\Windows\INetCache\Content.Word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05" cy="4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7B"/>
    <w:rsid w:val="00004F84"/>
    <w:rsid w:val="0001275D"/>
    <w:rsid w:val="00146515"/>
    <w:rsid w:val="003026B3"/>
    <w:rsid w:val="0033126D"/>
    <w:rsid w:val="00343613"/>
    <w:rsid w:val="00426E84"/>
    <w:rsid w:val="004F1EC8"/>
    <w:rsid w:val="005F1D73"/>
    <w:rsid w:val="00614499"/>
    <w:rsid w:val="006676DA"/>
    <w:rsid w:val="007079EA"/>
    <w:rsid w:val="007120C9"/>
    <w:rsid w:val="00821794"/>
    <w:rsid w:val="00863AA6"/>
    <w:rsid w:val="0092537B"/>
    <w:rsid w:val="009C3A4C"/>
    <w:rsid w:val="00A81852"/>
    <w:rsid w:val="00B16B8A"/>
    <w:rsid w:val="00BE6EC9"/>
    <w:rsid w:val="00BE786B"/>
    <w:rsid w:val="00C0079E"/>
    <w:rsid w:val="00CA321A"/>
    <w:rsid w:val="00CC5BE9"/>
    <w:rsid w:val="00DF5A29"/>
    <w:rsid w:val="00F36500"/>
    <w:rsid w:val="00F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7B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7B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Kimber</dc:creator>
  <cp:lastModifiedBy>Windows User</cp:lastModifiedBy>
  <cp:revision>2</cp:revision>
  <dcterms:created xsi:type="dcterms:W3CDTF">2020-05-08T10:24:00Z</dcterms:created>
  <dcterms:modified xsi:type="dcterms:W3CDTF">2020-05-08T10:24:00Z</dcterms:modified>
</cp:coreProperties>
</file>